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256"/>
      </w:tblGrid>
      <w:tr w:rsidR="008B185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256" w:type="dxa"/>
          </w:tcPr>
          <w:p w:rsidR="008B185A" w:rsidRDefault="00465389">
            <w:pPr>
              <w:jc w:val="center"/>
              <w:rPr>
                <w:b/>
                <w:bCs/>
                <w:spacing w:val="20"/>
                <w:sz w:val="22"/>
              </w:rPr>
            </w:pPr>
            <w:r>
              <w:rPr>
                <w:b/>
                <w:bCs/>
                <w:spacing w:val="20"/>
                <w:sz w:val="22"/>
              </w:rPr>
              <w:t>Акционерное общество</w:t>
            </w:r>
            <w:r w:rsidR="00C65F3C">
              <w:rPr>
                <w:b/>
                <w:bCs/>
                <w:spacing w:val="20"/>
                <w:sz w:val="22"/>
              </w:rPr>
              <w:t xml:space="preserve"> Актив</w:t>
            </w:r>
          </w:p>
          <w:p w:rsidR="008B185A" w:rsidRDefault="008B185A">
            <w:pPr>
              <w:pStyle w:val="a4"/>
              <w:jc w:val="center"/>
              <w:rPr>
                <w:b/>
                <w:bCs/>
              </w:rPr>
            </w:pPr>
          </w:p>
          <w:p w:rsidR="008B185A" w:rsidRPr="00147635" w:rsidRDefault="008B185A">
            <w:pPr>
              <w:pStyle w:val="a4"/>
              <w:jc w:val="center"/>
              <w:rPr>
                <w:b/>
                <w:bCs/>
              </w:rPr>
            </w:pPr>
            <w:r w:rsidRPr="00147635">
              <w:rPr>
                <w:b/>
                <w:bCs/>
              </w:rPr>
              <w:t xml:space="preserve">ПОРУЧЕНИЕ НА ОТЗЫВ, ПЕРЕВОД, </w:t>
            </w:r>
            <w:proofErr w:type="gramStart"/>
            <w:r w:rsidRPr="00147635">
              <w:t>б</w:t>
            </w:r>
            <w:proofErr w:type="gramEnd"/>
            <w:r w:rsidRPr="00147635">
              <w:t>/н</w:t>
            </w:r>
            <w:r w:rsidRPr="00147635">
              <w:rPr>
                <w:b/>
                <w:bCs/>
              </w:rPr>
              <w:t xml:space="preserve"> ПЕРЕВОД  ДЕНЕЖНЫХ  СРЕДСТВ   №_____________</w:t>
            </w:r>
          </w:p>
          <w:p w:rsidR="008B185A" w:rsidRDefault="008B185A">
            <w:pPr>
              <w:pStyle w:val="1"/>
              <w:rPr>
                <w:sz w:val="22"/>
              </w:rPr>
            </w:pPr>
          </w:p>
        </w:tc>
      </w:tr>
    </w:tbl>
    <w:p w:rsidR="008B185A" w:rsidRPr="007209FB" w:rsidRDefault="007209FB" w:rsidP="007209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8B185A">
        <w:rPr>
          <w:sz w:val="20"/>
        </w:rPr>
        <w:t>Дата</w:t>
      </w:r>
      <w:r>
        <w:rPr>
          <w:sz w:val="20"/>
        </w:rPr>
        <w:t>:</w:t>
      </w:r>
      <w:r w:rsidR="008B185A">
        <w:rPr>
          <w:b/>
          <w:bCs/>
          <w:sz w:val="20"/>
        </w:rPr>
        <w:t xml:space="preserve"> </w:t>
      </w:r>
      <w:bookmarkStart w:id="0" w:name="date"/>
      <w:bookmarkEnd w:id="0"/>
      <w:r w:rsidR="008B185A">
        <w:rPr>
          <w:sz w:val="20"/>
          <w:lang w:val="en-US"/>
        </w:rPr>
        <w:t xml:space="preserve"> </w:t>
      </w:r>
      <w:r w:rsidR="008B185A">
        <w:rPr>
          <w:b/>
          <w:bCs/>
          <w:lang w:val="en-US"/>
        </w:rPr>
        <w:t xml:space="preserve"> </w:t>
      </w:r>
      <w:bookmarkStart w:id="1" w:name="time"/>
      <w:bookmarkEnd w:id="1"/>
      <w:r w:rsidR="008B185A">
        <w:rPr>
          <w:b/>
          <w:bCs/>
          <w:lang w:val="en-US"/>
        </w:rPr>
        <w:t xml:space="preserve"> </w:t>
      </w:r>
      <w:r>
        <w:rPr>
          <w:b/>
          <w:bCs/>
        </w:rPr>
        <w:t xml:space="preserve">  </w:t>
      </w:r>
      <w:r w:rsidRPr="007209FB">
        <w:rPr>
          <w:b/>
          <w:bCs/>
          <w:shd w:val="clear" w:color="auto" w:fill="D9D9D9"/>
        </w:rPr>
        <w:t xml:space="preserve">                                   </w:t>
      </w:r>
      <w:r>
        <w:rPr>
          <w:b/>
          <w:bCs/>
        </w:rPr>
        <w:t xml:space="preserve">                                             </w:t>
      </w:r>
    </w:p>
    <w:tbl>
      <w:tblPr>
        <w:tblpPr w:leftFromText="180" w:rightFromText="180" w:vertAnchor="text" w:horzAnchor="margin" w:tblpXSpec="center" w:tblpY="78"/>
        <w:tblW w:w="10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9"/>
        <w:gridCol w:w="4394"/>
        <w:gridCol w:w="1701"/>
        <w:gridCol w:w="1495"/>
      </w:tblGrid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4C2E14" w:rsidRDefault="004C2E14">
            <w:pPr>
              <w:ind w:left="20" w:right="-21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Клиент Ф.И.О.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  <w:p w:rsidR="004C2E14" w:rsidRPr="004C2E14" w:rsidRDefault="004C2E14">
            <w:pPr>
              <w:ind w:left="20" w:right="-2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F659E3" w:rsidRDefault="008B185A" w:rsidP="00AA291D">
            <w:pPr>
              <w:ind w:right="-214"/>
              <w:rPr>
                <w:b/>
                <w:bCs/>
                <w:iCs/>
                <w:sz w:val="20"/>
                <w:szCs w:val="20"/>
              </w:rPr>
            </w:pPr>
            <w:bookmarkStart w:id="2" w:name="name"/>
            <w:bookmarkEnd w:id="2"/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4C2E14" w:rsidRDefault="008B185A">
            <w:pPr>
              <w:pStyle w:val="4"/>
              <w:framePr w:hSpace="0" w:wrap="auto" w:vAnchor="margin" w:hAnchor="text" w:xAlign="left" w:yAlign="inline"/>
              <w:rPr>
                <w:szCs w:val="20"/>
                <w:lang w:val="en-US"/>
              </w:rPr>
            </w:pPr>
            <w:r w:rsidRPr="004C2E14">
              <w:rPr>
                <w:szCs w:val="20"/>
              </w:rPr>
              <w:t>Код Клиента</w:t>
            </w:r>
          </w:p>
          <w:p w:rsidR="008B185A" w:rsidRPr="004C2E14" w:rsidRDefault="008B185A">
            <w:pPr>
              <w:rPr>
                <w:b/>
                <w:sz w:val="20"/>
                <w:szCs w:val="20"/>
              </w:rPr>
            </w:pPr>
            <w:r w:rsidRPr="004C2E14">
              <w:rPr>
                <w:b/>
                <w:sz w:val="20"/>
                <w:szCs w:val="20"/>
              </w:rPr>
              <w:t>(номер договора)</w:t>
            </w:r>
          </w:p>
        </w:tc>
        <w:tc>
          <w:tcPr>
            <w:tcW w:w="14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B185A" w:rsidRPr="00F659E3" w:rsidRDefault="008B185A">
            <w:pPr>
              <w:ind w:right="-214"/>
              <w:jc w:val="both"/>
              <w:rPr>
                <w:b/>
                <w:bCs/>
                <w:iCs/>
                <w:sz w:val="20"/>
                <w:szCs w:val="20"/>
              </w:rPr>
            </w:pPr>
            <w:bookmarkStart w:id="3" w:name="ps_code"/>
            <w:bookmarkEnd w:id="3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/>
        </w:trPr>
        <w:tc>
          <w:tcPr>
            <w:tcW w:w="2622" w:type="dxa"/>
            <w:gridSpan w:val="2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Pr="004C2E14" w:rsidRDefault="008B185A">
            <w:pPr>
              <w:ind w:left="20" w:right="-214"/>
              <w:jc w:val="both"/>
              <w:rPr>
                <w:b/>
                <w:bCs/>
                <w:sz w:val="20"/>
                <w:szCs w:val="20"/>
              </w:rPr>
            </w:pPr>
            <w:r w:rsidRPr="004C2E14">
              <w:rPr>
                <w:b/>
                <w:bCs/>
                <w:sz w:val="20"/>
                <w:szCs w:val="20"/>
              </w:rPr>
              <w:t>Сумма отзыва (перевода):</w:t>
            </w:r>
          </w:p>
        </w:tc>
        <w:tc>
          <w:tcPr>
            <w:tcW w:w="7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Pr="004C2E14" w:rsidRDefault="008B185A">
            <w:pPr>
              <w:ind w:right="-21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C2E14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bookmarkStart w:id="4" w:name="summa"/>
            <w:bookmarkEnd w:id="4"/>
            <w:r w:rsidRPr="004C2E14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bookmarkStart w:id="5" w:name="sum_prop"/>
            <w:bookmarkEnd w:id="5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/>
        </w:trPr>
        <w:tc>
          <w:tcPr>
            <w:tcW w:w="2622" w:type="dxa"/>
            <w:gridSpan w:val="2"/>
            <w:tcBorders>
              <w:top w:val="single" w:sz="2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B185A" w:rsidRPr="004C2E14" w:rsidRDefault="008B185A">
            <w:pPr>
              <w:ind w:left="20" w:right="-214"/>
              <w:jc w:val="both"/>
              <w:rPr>
                <w:b/>
                <w:bCs/>
                <w:sz w:val="20"/>
                <w:szCs w:val="20"/>
              </w:rPr>
            </w:pPr>
            <w:r w:rsidRPr="004C2E14">
              <w:rPr>
                <w:b/>
                <w:bCs/>
                <w:sz w:val="20"/>
                <w:szCs w:val="20"/>
              </w:rPr>
              <w:t>Из портфеля:</w:t>
            </w:r>
          </w:p>
        </w:tc>
        <w:tc>
          <w:tcPr>
            <w:tcW w:w="7590" w:type="dxa"/>
            <w:gridSpan w:val="3"/>
            <w:tcBorders>
              <w:top w:val="single" w:sz="2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B185A" w:rsidRPr="004C2E14" w:rsidRDefault="008B185A">
            <w:pPr>
              <w:ind w:right="-214"/>
              <w:jc w:val="both"/>
              <w:rPr>
                <w:b/>
                <w:bCs/>
                <w:sz w:val="20"/>
                <w:szCs w:val="20"/>
              </w:rPr>
            </w:pPr>
            <w:bookmarkStart w:id="6" w:name="port"/>
            <w:bookmarkEnd w:id="6"/>
          </w:p>
        </w:tc>
      </w:tr>
    </w:tbl>
    <w:p w:rsidR="008B185A" w:rsidRDefault="008B185A">
      <w:pPr>
        <w:rPr>
          <w:sz w:val="12"/>
        </w:rPr>
      </w:pPr>
    </w:p>
    <w:tbl>
      <w:tblPr>
        <w:tblpPr w:leftFromText="180" w:rightFromText="180" w:vertAnchor="text" w:horzAnchor="margin" w:tblpX="-74" w:tblpY="95"/>
        <w:tblW w:w="1020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410"/>
        <w:gridCol w:w="1984"/>
      </w:tblGrid>
      <w:tr w:rsidR="0040217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812" w:type="dxa"/>
            <w:tcBorders>
              <w:top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170" w:rsidRPr="00402170" w:rsidRDefault="00402170" w:rsidP="00402170">
            <w:pPr>
              <w:ind w:right="-214"/>
            </w:pPr>
            <w:r>
              <w:t xml:space="preserve"> </w:t>
            </w:r>
            <w:bookmarkStart w:id="7" w:name="kassa"/>
            <w:r w:rsidRPr="007E4F3F">
              <w:rPr>
                <w:rFonts w:ascii="Wingdings" w:hAnsi="Wingdings"/>
              </w:rPr>
              <w:sym w:font="Wingdings" w:char="F06F"/>
            </w:r>
            <w:bookmarkEnd w:id="7"/>
            <w:r>
              <w:t xml:space="preserve"> </w:t>
            </w:r>
            <w:r>
              <w:rPr>
                <w:b/>
                <w:bCs/>
              </w:rPr>
              <w:t>Выдать денежные средства в кассе Компании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02170" w:rsidRDefault="00402170" w:rsidP="00402170">
            <w:pPr>
              <w:ind w:left="20" w:right="-214"/>
              <w:jc w:val="both"/>
              <w:rPr>
                <w:b/>
                <w:bCs/>
                <w:sz w:val="16"/>
              </w:rPr>
            </w:pPr>
            <w:bookmarkStart w:id="8" w:name="kassa_sim"/>
            <w:r>
              <w:rPr>
                <w:rFonts w:ascii="Wingdings" w:hAnsi="Wingdings"/>
                <w:b/>
              </w:rPr>
              <w:sym w:font="Wingdings" w:char="F0A8"/>
            </w:r>
            <w:bookmarkEnd w:id="8"/>
            <w:r>
              <w:rPr>
                <w:b/>
              </w:rPr>
              <w:t xml:space="preserve"> </w:t>
            </w:r>
            <w:r>
              <w:t>Простой перевод</w:t>
            </w:r>
          </w:p>
        </w:tc>
        <w:tc>
          <w:tcPr>
            <w:tcW w:w="1984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</w:tcBorders>
            <w:vAlign w:val="center"/>
          </w:tcPr>
          <w:p w:rsidR="00402170" w:rsidRDefault="00402170" w:rsidP="00402170">
            <w:pPr>
              <w:ind w:right="-214"/>
              <w:jc w:val="both"/>
              <w:rPr>
                <w:b/>
                <w:bCs/>
                <w:sz w:val="16"/>
              </w:rPr>
            </w:pPr>
            <w:r>
              <w:rPr>
                <w:b/>
              </w:rPr>
              <w:t xml:space="preserve">  </w:t>
            </w:r>
            <w:bookmarkStart w:id="9" w:name="kassa_sp"/>
            <w:r>
              <w:rPr>
                <w:rFonts w:ascii="Wingdings" w:hAnsi="Wingdings"/>
                <w:b/>
              </w:rPr>
              <w:sym w:font="Wingdings" w:char="F0A8"/>
            </w:r>
            <w:bookmarkEnd w:id="9"/>
            <w:r>
              <w:rPr>
                <w:b/>
              </w:rPr>
              <w:t xml:space="preserve"> </w:t>
            </w:r>
            <w:r>
              <w:t>Ускоренный</w:t>
            </w:r>
          </w:p>
        </w:tc>
      </w:tr>
    </w:tbl>
    <w:p w:rsidR="00402170" w:rsidRPr="007209FB" w:rsidRDefault="00402170">
      <w:pPr>
        <w:rPr>
          <w:sz w:val="10"/>
          <w:szCs w:val="10"/>
        </w:rPr>
      </w:pPr>
    </w:p>
    <w:tbl>
      <w:tblPr>
        <w:tblpPr w:leftFromText="180" w:rightFromText="180" w:vertAnchor="text" w:horzAnchor="margin" w:tblpX="-74" w:tblpY="95"/>
        <w:tblW w:w="1020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"/>
        <w:gridCol w:w="1035"/>
        <w:gridCol w:w="1276"/>
        <w:gridCol w:w="2481"/>
        <w:gridCol w:w="2055"/>
        <w:gridCol w:w="355"/>
        <w:gridCol w:w="1062"/>
        <w:gridCol w:w="922"/>
      </w:tblGrid>
      <w:tr w:rsidR="001D0CF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812" w:type="dxa"/>
            <w:gridSpan w:val="4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CF5" w:rsidRPr="00402170" w:rsidRDefault="001D0CF5" w:rsidP="007E6178">
            <w:pPr>
              <w:ind w:right="-214"/>
            </w:pPr>
            <w:bookmarkStart w:id="10" w:name="perevod"/>
            <w:r w:rsidRPr="007E4F3F">
              <w:rPr>
                <w:rFonts w:ascii="Wingdings" w:hAnsi="Wingdings"/>
              </w:rPr>
              <w:sym w:font="Wingdings" w:char="F06F"/>
            </w:r>
            <w:bookmarkEnd w:id="10"/>
            <w:r>
              <w:t xml:space="preserve"> </w:t>
            </w:r>
            <w:r w:rsidR="007C1D06">
              <w:rPr>
                <w:b/>
                <w:bCs/>
              </w:rPr>
              <w:t xml:space="preserve">Перевести в торговую </w:t>
            </w:r>
            <w:r w:rsidR="00592FB8">
              <w:rPr>
                <w:b/>
                <w:bCs/>
              </w:rPr>
              <w:t>систему</w:t>
            </w:r>
            <w:r w:rsidR="007C1D06">
              <w:rPr>
                <w:b/>
                <w:bCs/>
              </w:rPr>
              <w:t>/портфель</w:t>
            </w: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F5" w:rsidRDefault="001D0CF5" w:rsidP="007E6178">
            <w:pPr>
              <w:ind w:left="20" w:right="-214"/>
              <w:jc w:val="both"/>
              <w:rPr>
                <w:b/>
                <w:bCs/>
                <w:sz w:val="16"/>
              </w:rPr>
            </w:pPr>
            <w:bookmarkStart w:id="11" w:name="per_sim"/>
            <w:r>
              <w:rPr>
                <w:rFonts w:ascii="Wingdings" w:hAnsi="Wingdings"/>
                <w:b/>
              </w:rPr>
              <w:sym w:font="Wingdings" w:char="F0A8"/>
            </w:r>
            <w:bookmarkEnd w:id="11"/>
            <w:r>
              <w:rPr>
                <w:b/>
              </w:rPr>
              <w:t xml:space="preserve"> </w:t>
            </w:r>
            <w:r>
              <w:t>Простой перевод</w:t>
            </w:r>
          </w:p>
        </w:tc>
        <w:tc>
          <w:tcPr>
            <w:tcW w:w="198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CF5" w:rsidRDefault="001D0CF5" w:rsidP="007E6178">
            <w:pPr>
              <w:ind w:right="-214"/>
              <w:jc w:val="both"/>
              <w:rPr>
                <w:b/>
                <w:bCs/>
                <w:sz w:val="16"/>
              </w:rPr>
            </w:pPr>
            <w:r>
              <w:rPr>
                <w:b/>
              </w:rPr>
              <w:t xml:space="preserve">  </w:t>
            </w:r>
            <w:bookmarkStart w:id="12" w:name="per_sp"/>
            <w:r>
              <w:rPr>
                <w:rFonts w:ascii="Wingdings" w:hAnsi="Wingdings"/>
                <w:b/>
              </w:rPr>
              <w:sym w:font="Wingdings" w:char="F0A8"/>
            </w:r>
            <w:bookmarkEnd w:id="12"/>
            <w:r>
              <w:rPr>
                <w:b/>
              </w:rPr>
              <w:t xml:space="preserve"> </w:t>
            </w:r>
            <w:r>
              <w:t>Ускоренный</w:t>
            </w:r>
          </w:p>
        </w:tc>
      </w:tr>
      <w:tr w:rsidR="007E617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20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78" w:rsidRPr="00592FB8" w:rsidRDefault="00592FB8" w:rsidP="007E6178">
            <w:pPr>
              <w:ind w:right="-214"/>
              <w:rPr>
                <w:sz w:val="16"/>
                <w:szCs w:val="16"/>
              </w:rPr>
            </w:pPr>
            <w:r w:rsidRPr="00592FB8">
              <w:rPr>
                <w:b/>
                <w:bCs/>
                <w:sz w:val="16"/>
                <w:szCs w:val="16"/>
              </w:rPr>
              <w:t>Портфель:</w:t>
            </w:r>
          </w:p>
        </w:tc>
        <w:tc>
          <w:tcPr>
            <w:tcW w:w="1035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78" w:rsidRPr="00592FB8" w:rsidRDefault="007E6178" w:rsidP="007E6178">
            <w:pPr>
              <w:ind w:right="-214"/>
              <w:rPr>
                <w:sz w:val="16"/>
                <w:szCs w:val="16"/>
              </w:rPr>
            </w:pPr>
            <w:bookmarkStart w:id="13" w:name="port_in"/>
            <w:bookmarkEnd w:id="13"/>
          </w:p>
        </w:tc>
        <w:tc>
          <w:tcPr>
            <w:tcW w:w="1276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78" w:rsidRPr="004C2E14" w:rsidRDefault="007E6178" w:rsidP="007E6178">
            <w:pPr>
              <w:ind w:left="5" w:right="-214"/>
              <w:rPr>
                <w:b/>
                <w:bCs/>
                <w:sz w:val="16"/>
                <w:szCs w:val="16"/>
              </w:rPr>
            </w:pPr>
            <w:r w:rsidRPr="00592FB8">
              <w:rPr>
                <w:b/>
                <w:bCs/>
                <w:sz w:val="16"/>
                <w:szCs w:val="16"/>
              </w:rPr>
              <w:t>Клиент Ф.И.О.</w:t>
            </w:r>
            <w:r w:rsidR="004C2E14">
              <w:rPr>
                <w:b/>
                <w:bCs/>
                <w:sz w:val="16"/>
                <w:szCs w:val="16"/>
              </w:rPr>
              <w:t>/</w:t>
            </w:r>
          </w:p>
          <w:p w:rsidR="004C2E14" w:rsidRPr="004C2E14" w:rsidRDefault="004C2E14" w:rsidP="007E6178">
            <w:pPr>
              <w:ind w:left="5" w:right="-2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7E6178" w:rsidRPr="00592FB8" w:rsidRDefault="007E6178" w:rsidP="007E6178">
            <w:pPr>
              <w:ind w:right="-214"/>
              <w:rPr>
                <w:sz w:val="16"/>
                <w:szCs w:val="16"/>
              </w:rPr>
            </w:pPr>
            <w:bookmarkStart w:id="14" w:name="name2"/>
            <w:bookmarkEnd w:id="14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78" w:rsidRPr="00592FB8" w:rsidRDefault="007E6178" w:rsidP="007E6178">
            <w:pPr>
              <w:ind w:left="20" w:right="-214"/>
              <w:jc w:val="both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E6178" w:rsidRPr="00592FB8" w:rsidRDefault="007E6178" w:rsidP="007E6178">
            <w:pPr>
              <w:pStyle w:val="4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 w:rsidRPr="00592FB8">
              <w:rPr>
                <w:sz w:val="16"/>
                <w:szCs w:val="16"/>
              </w:rPr>
              <w:t>Код Клиента</w:t>
            </w:r>
          </w:p>
          <w:p w:rsidR="007E6178" w:rsidRPr="00592FB8" w:rsidRDefault="007E6178" w:rsidP="007E6178">
            <w:pPr>
              <w:ind w:right="-214"/>
              <w:jc w:val="both"/>
              <w:rPr>
                <w:b/>
                <w:sz w:val="16"/>
                <w:szCs w:val="16"/>
              </w:rPr>
            </w:pPr>
            <w:r w:rsidRPr="00592FB8">
              <w:rPr>
                <w:b/>
                <w:sz w:val="16"/>
                <w:szCs w:val="16"/>
              </w:rPr>
              <w:t>(номер договора)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E6178" w:rsidRPr="00592FB8" w:rsidRDefault="007E6178" w:rsidP="007E6178">
            <w:pPr>
              <w:rPr>
                <w:b/>
                <w:sz w:val="16"/>
                <w:szCs w:val="16"/>
              </w:rPr>
            </w:pPr>
          </w:p>
          <w:p w:rsidR="007E6178" w:rsidRPr="00592FB8" w:rsidRDefault="007E6178" w:rsidP="007E6178">
            <w:pPr>
              <w:ind w:right="-214"/>
              <w:jc w:val="both"/>
              <w:rPr>
                <w:b/>
                <w:sz w:val="16"/>
                <w:szCs w:val="16"/>
              </w:rPr>
            </w:pPr>
            <w:bookmarkStart w:id="15" w:name="ps_code1"/>
            <w:bookmarkEnd w:id="15"/>
          </w:p>
        </w:tc>
      </w:tr>
    </w:tbl>
    <w:p w:rsidR="008B185A" w:rsidRPr="007209FB" w:rsidRDefault="008B185A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78"/>
        <w:tblW w:w="10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1690"/>
        <w:gridCol w:w="1198"/>
        <w:gridCol w:w="1610"/>
        <w:gridCol w:w="374"/>
        <w:gridCol w:w="886"/>
        <w:gridCol w:w="510"/>
        <w:gridCol w:w="1079"/>
        <w:gridCol w:w="2013"/>
      </w:tblGrid>
      <w:tr w:rsidR="00792E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74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EA8" w:rsidRDefault="00792EA8" w:rsidP="00DE759B">
            <w:pPr>
              <w:ind w:right="-214"/>
              <w:rPr>
                <w:sz w:val="16"/>
              </w:rPr>
            </w:pPr>
            <w:bookmarkStart w:id="16" w:name="bank"/>
            <w:r w:rsidRPr="00694335">
              <w:rPr>
                <w:rFonts w:ascii="Wingdings" w:hAnsi="Wingdings"/>
              </w:rPr>
              <w:sym w:font="Wingdings" w:char="F06F"/>
            </w:r>
            <w:bookmarkEnd w:id="16"/>
            <w:r>
              <w:t xml:space="preserve"> </w:t>
            </w:r>
            <w:r>
              <w:rPr>
                <w:b/>
                <w:bCs/>
              </w:rPr>
              <w:t>Перевод на счет в банке</w:t>
            </w:r>
          </w:p>
        </w:tc>
        <w:tc>
          <w:tcPr>
            <w:tcW w:w="2475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8" w:rsidRDefault="00DE759B" w:rsidP="00DE759B">
            <w:pPr>
              <w:ind w:right="-214"/>
              <w:jc w:val="both"/>
              <w:rPr>
                <w:b/>
                <w:bCs/>
                <w:sz w:val="16"/>
              </w:rPr>
            </w:pPr>
            <w:bookmarkStart w:id="17" w:name="bank_sim"/>
            <w:r>
              <w:rPr>
                <w:rFonts w:ascii="Wingdings" w:hAnsi="Wingdings"/>
                <w:b/>
              </w:rPr>
              <w:sym w:font="Wingdings" w:char="F0A8"/>
            </w:r>
            <w:bookmarkEnd w:id="17"/>
            <w:r>
              <w:rPr>
                <w:b/>
              </w:rPr>
              <w:t xml:space="preserve"> </w:t>
            </w:r>
            <w:r>
              <w:t>Простой перевод</w:t>
            </w:r>
          </w:p>
        </w:tc>
        <w:tc>
          <w:tcPr>
            <w:tcW w:w="201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92EA8" w:rsidRDefault="00DE759B" w:rsidP="00DE759B">
            <w:pPr>
              <w:ind w:right="-214"/>
              <w:jc w:val="both"/>
              <w:rPr>
                <w:b/>
                <w:bCs/>
                <w:sz w:val="16"/>
              </w:rPr>
            </w:pPr>
            <w:bookmarkStart w:id="18" w:name="bank_sp"/>
            <w:r>
              <w:rPr>
                <w:rFonts w:ascii="Wingdings" w:hAnsi="Wingdings"/>
                <w:b/>
              </w:rPr>
              <w:sym w:font="Wingdings" w:char="F0A8"/>
            </w:r>
            <w:bookmarkEnd w:id="18"/>
            <w:r>
              <w:rPr>
                <w:b/>
              </w:rPr>
              <w:t xml:space="preserve"> </w:t>
            </w:r>
            <w:r>
              <w:t>Ускоренный</w:t>
            </w:r>
          </w:p>
        </w:tc>
      </w:tr>
      <w:tr w:rsidR="00C37F2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75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22" w:rsidRPr="00911F49" w:rsidRDefault="00C37F22" w:rsidP="00DE759B">
            <w:pPr>
              <w:ind w:right="-214"/>
              <w:rPr>
                <w:rFonts w:ascii="Wingdings" w:hAnsi="Wingdings"/>
                <w:b/>
                <w:sz w:val="20"/>
                <w:szCs w:val="20"/>
              </w:rPr>
            </w:pPr>
            <w:r w:rsidRPr="00911F49">
              <w:rPr>
                <w:b/>
                <w:bCs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37F22" w:rsidRPr="00C37F22" w:rsidRDefault="00C37F22" w:rsidP="00DE759B">
            <w:pPr>
              <w:ind w:left="20" w:right="-214"/>
              <w:jc w:val="both"/>
              <w:rPr>
                <w:b/>
                <w:bCs/>
                <w:sz w:val="20"/>
                <w:szCs w:val="20"/>
              </w:rPr>
            </w:pPr>
            <w:bookmarkStart w:id="19" w:name="bank_name"/>
            <w:bookmarkEnd w:id="19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868" w:type="dxa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Р./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lang w:val="en-US"/>
              </w:rPr>
            </w:pPr>
            <w:bookmarkStart w:id="20" w:name="settle_acc"/>
            <w:bookmarkEnd w:id="20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Кор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чет:</w:t>
            </w:r>
          </w:p>
        </w:tc>
        <w:tc>
          <w:tcPr>
            <w:tcW w:w="36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lang w:val="en-US"/>
              </w:rPr>
            </w:pPr>
            <w:bookmarkStart w:id="21" w:name="kor_acc"/>
            <w:bookmarkEnd w:id="21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868" w:type="dxa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left="20" w:right="-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БИК:</w:t>
            </w:r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bookmarkStart w:id="22" w:name="bik"/>
            <w:bookmarkEnd w:id="22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ИНН:</w:t>
            </w:r>
          </w:p>
        </w:tc>
        <w:tc>
          <w:tcPr>
            <w:tcW w:w="36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bookmarkStart w:id="23" w:name="bank_inn"/>
            <w:bookmarkEnd w:id="23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2558" w:type="dxa"/>
            <w:gridSpan w:val="2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pStyle w:val="4"/>
              <w:framePr w:hSpace="0" w:wrap="auto" w:vAnchor="margin" w:hAnchor="text" w:xAlign="left" w:yAlign="inline"/>
            </w:pPr>
            <w:proofErr w:type="spellStart"/>
            <w:r>
              <w:t>Личн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 Клиента в банке: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</w:rPr>
            </w:pPr>
            <w:bookmarkStart w:id="24" w:name="account"/>
            <w:bookmarkEnd w:id="24"/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ФИО получателя:</w:t>
            </w:r>
          </w:p>
        </w:tc>
        <w:tc>
          <w:tcPr>
            <w:tcW w:w="30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Pr="00CB6E70" w:rsidRDefault="008B185A" w:rsidP="00AA291D">
            <w:pPr>
              <w:ind w:right="-214"/>
              <w:rPr>
                <w:b/>
                <w:bCs/>
                <w:sz w:val="18"/>
                <w:szCs w:val="18"/>
              </w:rPr>
            </w:pPr>
            <w:bookmarkStart w:id="25" w:name="name1"/>
            <w:bookmarkEnd w:id="25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2558" w:type="dxa"/>
            <w:gridSpan w:val="2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Назначение платежа:</w:t>
            </w:r>
          </w:p>
        </w:tc>
        <w:tc>
          <w:tcPr>
            <w:tcW w:w="76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Pr="00FE7866" w:rsidRDefault="008B185A" w:rsidP="00DE759B">
            <w:pPr>
              <w:ind w:right="-214"/>
              <w:jc w:val="both"/>
              <w:rPr>
                <w:b/>
                <w:bCs/>
                <w:sz w:val="16"/>
                <w:szCs w:val="16"/>
              </w:rPr>
            </w:pPr>
            <w:bookmarkStart w:id="26" w:name="nazn"/>
            <w:bookmarkEnd w:id="26"/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2558" w:type="dxa"/>
            <w:gridSpan w:val="2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Фонд:</w:t>
            </w:r>
          </w:p>
        </w:tc>
        <w:tc>
          <w:tcPr>
            <w:tcW w:w="76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sz w:val="20"/>
              </w:rPr>
            </w:pPr>
          </w:p>
        </w:tc>
      </w:tr>
      <w:tr w:rsidR="008B185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10228" w:type="dxa"/>
            <w:gridSpan w:val="9"/>
            <w:tcBorders>
              <w:top w:val="single" w:sz="2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B185A" w:rsidRDefault="008B185A" w:rsidP="00DE759B">
            <w:pPr>
              <w:ind w:right="-214"/>
              <w:jc w:val="both"/>
              <w:rPr>
                <w:b/>
                <w:bCs/>
                <w:sz w:val="20"/>
              </w:rPr>
            </w:pPr>
            <w:bookmarkStart w:id="27" w:name="bank_acc_cl"/>
            <w:r w:rsidRPr="00826E7D">
              <w:rPr>
                <w:rFonts w:ascii="Wingdings" w:hAnsi="Wingdings"/>
                <w:b/>
              </w:rPr>
              <w:sym w:font="Wingdings" w:char="F0A8"/>
            </w:r>
            <w:bookmarkEnd w:id="27"/>
            <w:r w:rsidR="00253D47">
              <w:rPr>
                <w:b/>
              </w:rPr>
              <w:t xml:space="preserve"> Перевод на собственный </w:t>
            </w:r>
            <w:r>
              <w:rPr>
                <w:b/>
              </w:rPr>
              <w:t>счет</w:t>
            </w:r>
            <w:r w:rsidR="00253D47">
              <w:rPr>
                <w:b/>
              </w:rPr>
              <w:t xml:space="preserve"> клиента</w:t>
            </w:r>
            <w:r>
              <w:rPr>
                <w:b/>
              </w:rPr>
              <w:t xml:space="preserve">  </w:t>
            </w:r>
            <w:r w:rsidR="00253D47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</w:t>
            </w:r>
            <w:bookmarkStart w:id="28" w:name="bank_acc_3"/>
            <w:r w:rsidRPr="001B69A1">
              <w:rPr>
                <w:rFonts w:ascii="Wingdings" w:hAnsi="Wingdings"/>
                <w:b/>
              </w:rPr>
              <w:sym w:font="Wingdings" w:char="F0A8"/>
            </w:r>
            <w:bookmarkEnd w:id="28"/>
            <w:r>
              <w:rPr>
                <w:b/>
              </w:rPr>
              <w:t xml:space="preserve"> Перевод на счет третьего лица</w:t>
            </w:r>
          </w:p>
        </w:tc>
      </w:tr>
    </w:tbl>
    <w:p w:rsidR="008B185A" w:rsidRPr="007668D6" w:rsidRDefault="008B185A">
      <w:pPr>
        <w:pStyle w:val="a4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78"/>
        <w:tblW w:w="10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5"/>
        <w:gridCol w:w="2700"/>
        <w:gridCol w:w="2365"/>
        <w:gridCol w:w="3060"/>
      </w:tblGrid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85A" w:rsidRDefault="008B185A">
            <w:pPr>
              <w:ind w:left="20" w:right="-214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Подпись Клиента: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b/>
                <w:bCs/>
                <w:sz w:val="16"/>
              </w:rPr>
            </w:pPr>
            <w:bookmarkStart w:id="29" w:name="clnt_sign"/>
            <w:bookmarkEnd w:id="29"/>
          </w:p>
        </w:tc>
        <w:tc>
          <w:tcPr>
            <w:tcW w:w="2365" w:type="dxa"/>
            <w:tcBorders>
              <w:top w:val="thinThickLarge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left="40" w:right="-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Доверенность №, дата: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b/>
                <w:bCs/>
                <w:sz w:val="20"/>
                <w:lang w:val="en-US"/>
              </w:rPr>
            </w:pPr>
            <w:bookmarkStart w:id="30" w:name="warr_num"/>
            <w:bookmarkEnd w:id="30"/>
            <w:r>
              <w:rPr>
                <w:b/>
                <w:bCs/>
                <w:sz w:val="20"/>
                <w:lang w:val="en-US"/>
              </w:rPr>
              <w:t xml:space="preserve">  </w:t>
            </w:r>
            <w:bookmarkStart w:id="31" w:name="warr_date"/>
            <w:bookmarkEnd w:id="31"/>
          </w:p>
        </w:tc>
      </w:tr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0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AC40ED" w:rsidRDefault="008B185A" w:rsidP="00AC40ED">
            <w:pPr>
              <w:ind w:left="20" w:right="-214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Ген. Директор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left="40" w:right="-21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М.п.</w:t>
            </w:r>
          </w:p>
        </w:tc>
      </w:tr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0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left="20" w:right="-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ухгалтер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B185A" w:rsidRDefault="008B185A">
            <w:pPr>
              <w:ind w:left="40" w:right="-21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B185A" w:rsidRDefault="008B185A">
            <w:pPr>
              <w:ind w:right="-214"/>
              <w:jc w:val="both"/>
              <w:rPr>
                <w:b/>
                <w:bCs/>
                <w:sz w:val="20"/>
              </w:rPr>
            </w:pPr>
          </w:p>
        </w:tc>
      </w:tr>
    </w:tbl>
    <w:p w:rsidR="008B185A" w:rsidRDefault="008B185A" w:rsidP="007668D6">
      <w:pPr>
        <w:rPr>
          <w:b/>
          <w:bCs/>
          <w:sz w:val="20"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1"/>
        <w:gridCol w:w="3256"/>
        <w:gridCol w:w="1785"/>
        <w:gridCol w:w="3405"/>
      </w:tblGrid>
      <w:tr w:rsidR="007668D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20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7668D6" w:rsidRDefault="007668D6" w:rsidP="007668D6">
            <w:pPr>
              <w:pStyle w:val="a4"/>
              <w:tabs>
                <w:tab w:val="right" w:pos="9000"/>
              </w:tabs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20"/>
              </w:rPr>
              <w:t>ОТМЕТКИ   ОТДЕЛА ПО РАБОТЕ С КЛИЕНТАМИ</w:t>
            </w:r>
          </w:p>
        </w:tc>
      </w:tr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Cs/>
                <w:sz w:val="20"/>
              </w:rPr>
              <w:t>Подпись Сотрудника: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jc w:val="right"/>
              <w:rPr>
                <w:i/>
                <w:sz w:val="18"/>
              </w:rPr>
            </w:pPr>
            <w:bookmarkStart w:id="32" w:name="user"/>
            <w:bookmarkEnd w:id="32"/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Дата выдачи ден. средств</w:t>
            </w:r>
          </w:p>
        </w:tc>
        <w:tc>
          <w:tcPr>
            <w:tcW w:w="3405" w:type="dxa"/>
            <w:tcBorders>
              <w:top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«_____»________________</w:t>
            </w:r>
            <w:r>
              <w:rPr>
                <w:iCs/>
                <w:sz w:val="18"/>
              </w:rPr>
              <w:t>20___ г.</w:t>
            </w:r>
          </w:p>
        </w:tc>
      </w:tr>
    </w:tbl>
    <w:p w:rsidR="008B185A" w:rsidRDefault="008B185A" w:rsidP="007668D6">
      <w:pPr>
        <w:rPr>
          <w:b/>
          <w:bCs/>
          <w:sz w:val="20"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752"/>
        <w:gridCol w:w="2671"/>
        <w:gridCol w:w="2350"/>
        <w:gridCol w:w="2492"/>
      </w:tblGrid>
      <w:tr w:rsidR="007668D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20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7668D6" w:rsidRDefault="007668D6" w:rsidP="007668D6">
            <w:pPr>
              <w:pStyle w:val="a4"/>
              <w:tabs>
                <w:tab w:val="right" w:pos="9000"/>
              </w:tabs>
              <w:jc w:val="center"/>
              <w:rPr>
                <w:iCs/>
                <w:sz w:val="18"/>
              </w:rPr>
            </w:pPr>
            <w:r>
              <w:rPr>
                <w:b/>
                <w:bCs/>
                <w:sz w:val="20"/>
              </w:rPr>
              <w:t>ОТМЕТКИ   ОТДЕЛА ВНУТРЕННЕГО УЧЕТА</w:t>
            </w:r>
          </w:p>
        </w:tc>
      </w:tr>
      <w:tr w:rsidR="00766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68D6" w:rsidRDefault="007668D6">
            <w:pPr>
              <w:pStyle w:val="a4"/>
              <w:tabs>
                <w:tab w:val="right" w:pos="9000"/>
              </w:tabs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Сумма выдачи (перевода):</w:t>
            </w:r>
          </w:p>
          <w:p w:rsidR="007668D6" w:rsidRPr="007668D6" w:rsidRDefault="007668D6">
            <w:pPr>
              <w:pStyle w:val="a4"/>
              <w:tabs>
                <w:tab w:val="right" w:pos="9000"/>
              </w:tabs>
              <w:rPr>
                <w:iCs/>
                <w:sz w:val="18"/>
              </w:rPr>
            </w:pPr>
            <w:r w:rsidRPr="007668D6">
              <w:rPr>
                <w:iCs/>
                <w:sz w:val="20"/>
              </w:rPr>
              <w:t>(числом и прописью)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68D6" w:rsidRDefault="007668D6">
            <w:pPr>
              <w:pStyle w:val="a4"/>
              <w:tabs>
                <w:tab w:val="right" w:pos="9000"/>
              </w:tabs>
              <w:rPr>
                <w:iCs/>
                <w:sz w:val="18"/>
              </w:rPr>
            </w:pPr>
          </w:p>
          <w:p w:rsidR="007668D6" w:rsidRDefault="007668D6">
            <w:pPr>
              <w:pStyle w:val="a4"/>
              <w:tabs>
                <w:tab w:val="right" w:pos="9000"/>
              </w:tabs>
              <w:rPr>
                <w:iCs/>
                <w:sz w:val="18"/>
              </w:rPr>
            </w:pPr>
          </w:p>
          <w:p w:rsidR="007668D6" w:rsidRDefault="007668D6">
            <w:pPr>
              <w:pStyle w:val="a4"/>
              <w:tabs>
                <w:tab w:val="right" w:pos="9000"/>
              </w:tabs>
              <w:rPr>
                <w:iCs/>
                <w:sz w:val="18"/>
              </w:rPr>
            </w:pPr>
          </w:p>
        </w:tc>
      </w:tr>
      <w:tr w:rsidR="008B185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</w:rPr>
            </w:pPr>
            <w:proofErr w:type="spellStart"/>
            <w:r>
              <w:rPr>
                <w:b/>
                <w:bCs/>
                <w:iCs/>
                <w:sz w:val="20"/>
              </w:rPr>
              <w:t>Ден</w:t>
            </w:r>
            <w:proofErr w:type="gramStart"/>
            <w:r>
              <w:rPr>
                <w:b/>
                <w:bCs/>
                <w:iCs/>
                <w:sz w:val="20"/>
              </w:rPr>
              <w:t>.с</w:t>
            </w:r>
            <w:proofErr w:type="gramEnd"/>
            <w:r>
              <w:rPr>
                <w:b/>
                <w:bCs/>
                <w:iCs/>
                <w:sz w:val="20"/>
              </w:rPr>
              <w:t>редства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списаны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с______________ на ______________</w:t>
            </w:r>
          </w:p>
        </w:tc>
        <w:tc>
          <w:tcPr>
            <w:tcW w:w="2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Подпись Сотрудника</w:t>
            </w:r>
          </w:p>
        </w:tc>
        <w:tc>
          <w:tcPr>
            <w:tcW w:w="24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</w:rPr>
            </w:pPr>
          </w:p>
        </w:tc>
      </w:tr>
    </w:tbl>
    <w:p w:rsidR="008B185A" w:rsidRDefault="008B185A">
      <w:pPr>
        <w:pStyle w:val="a4"/>
        <w:tabs>
          <w:tab w:val="clear" w:pos="4677"/>
          <w:tab w:val="clear" w:pos="9355"/>
        </w:tabs>
        <w:ind w:hanging="540"/>
        <w:rPr>
          <w:sz w:val="10"/>
          <w:szCs w:val="10"/>
        </w:rPr>
      </w:pPr>
    </w:p>
    <w:p w:rsidR="007668D6" w:rsidRDefault="007668D6" w:rsidP="007668D6">
      <w:pPr>
        <w:pStyle w:val="a4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double" w:sz="4" w:space="0" w:color="auto"/>
        </w:tblBorders>
        <w:tblLayout w:type="fixed"/>
        <w:tblLook w:val="0000"/>
      </w:tblPr>
      <w:tblGrid>
        <w:gridCol w:w="1005"/>
        <w:gridCol w:w="5091"/>
        <w:gridCol w:w="1276"/>
        <w:gridCol w:w="2835"/>
      </w:tblGrid>
      <w:tr w:rsidR="00A44B0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44B0D" w:rsidRDefault="00A44B0D" w:rsidP="00A44B0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ОТМЕТКИ   ФИНАНСОВОГО КОНТРОЛЯ</w:t>
            </w:r>
          </w:p>
        </w:tc>
      </w:tr>
      <w:tr w:rsidR="0071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3E" w:rsidRPr="00A0212E" w:rsidRDefault="0071313E" w:rsidP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 w:rsidRPr="00A0212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3E" w:rsidRPr="00A0212E" w:rsidRDefault="0071313E" w:rsidP="0071313E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3E" w:rsidRPr="00A0212E" w:rsidRDefault="0071313E" w:rsidP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 w:rsidRPr="00A0212E">
              <w:rPr>
                <w:b/>
                <w:bCs/>
                <w:iCs/>
                <w:sz w:val="20"/>
                <w:szCs w:val="20"/>
              </w:rPr>
              <w:t>Подпись: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313E" w:rsidRPr="00A0212E" w:rsidRDefault="0071313E" w:rsidP="0071313E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13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13E" w:rsidRPr="00A0212E" w:rsidRDefault="0071313E" w:rsidP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 w:rsidRPr="00A0212E">
              <w:rPr>
                <w:b/>
                <w:bCs/>
                <w:iCs/>
                <w:sz w:val="20"/>
                <w:szCs w:val="20"/>
              </w:rPr>
              <w:t>Особые отметки:</w:t>
            </w:r>
          </w:p>
        </w:tc>
      </w:tr>
    </w:tbl>
    <w:p w:rsidR="00A44B0D" w:rsidRDefault="00A44B0D" w:rsidP="007668D6">
      <w:pPr>
        <w:pStyle w:val="a4"/>
        <w:tabs>
          <w:tab w:val="clear" w:pos="4677"/>
          <w:tab w:val="clear" w:pos="9355"/>
        </w:tabs>
        <w:rPr>
          <w:sz w:val="10"/>
          <w:szCs w:val="10"/>
        </w:rPr>
      </w:pPr>
    </w:p>
    <w:p w:rsidR="00A44B0D" w:rsidRPr="007668D6" w:rsidRDefault="00A44B0D" w:rsidP="007668D6">
      <w:pPr>
        <w:pStyle w:val="a4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double" w:sz="4" w:space="0" w:color="auto"/>
        </w:tblBorders>
        <w:tblLook w:val="0000"/>
      </w:tblPr>
      <w:tblGrid>
        <w:gridCol w:w="2297"/>
        <w:gridCol w:w="1800"/>
        <w:gridCol w:w="2355"/>
        <w:gridCol w:w="1263"/>
        <w:gridCol w:w="2492"/>
      </w:tblGrid>
      <w:tr w:rsidR="008B18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B185A" w:rsidRPr="006A6075" w:rsidRDefault="005F012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ОТМЕТКИ    </w:t>
            </w:r>
            <w:r w:rsidR="006A6075">
              <w:rPr>
                <w:b/>
                <w:bCs/>
                <w:sz w:val="20"/>
              </w:rPr>
              <w:t>КАЗНАЧЕЙСТВА</w:t>
            </w:r>
            <w:r w:rsidR="000F0502">
              <w:rPr>
                <w:b/>
                <w:bCs/>
                <w:sz w:val="20"/>
              </w:rPr>
              <w:t xml:space="preserve"> / БУХГАЛТЕР</w:t>
            </w:r>
            <w:r w:rsidR="00737030">
              <w:rPr>
                <w:b/>
                <w:bCs/>
                <w:sz w:val="20"/>
              </w:rPr>
              <w:t>ИИ / КАССЫ</w:t>
            </w:r>
          </w:p>
        </w:tc>
      </w:tr>
      <w:tr w:rsidR="008B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A0212E" w:rsidRDefault="008B185A">
            <w:pPr>
              <w:pStyle w:val="a4"/>
              <w:tabs>
                <w:tab w:val="right" w:pos="9000"/>
              </w:tabs>
              <w:rPr>
                <w:iCs/>
                <w:sz w:val="20"/>
                <w:szCs w:val="20"/>
              </w:rPr>
            </w:pPr>
            <w:r w:rsidRPr="00A0212E">
              <w:rPr>
                <w:b/>
                <w:sz w:val="20"/>
                <w:szCs w:val="20"/>
              </w:rPr>
              <w:sym w:font="Wingdings" w:char="F0A8"/>
            </w:r>
            <w:r w:rsidRPr="00A0212E">
              <w:rPr>
                <w:b/>
                <w:sz w:val="20"/>
                <w:szCs w:val="20"/>
              </w:rPr>
              <w:t xml:space="preserve"> Оплачено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A0212E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 w:rsidRPr="00A0212E">
              <w:rPr>
                <w:b/>
                <w:bCs/>
                <w:iCs/>
                <w:sz w:val="20"/>
                <w:szCs w:val="20"/>
              </w:rPr>
              <w:t>Дата оплаты: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A0212E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5A" w:rsidRPr="00A0212E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 w:rsidRPr="00A0212E">
              <w:rPr>
                <w:b/>
                <w:bCs/>
                <w:iCs/>
                <w:sz w:val="20"/>
                <w:szCs w:val="20"/>
              </w:rPr>
              <w:t>Подпись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85A" w:rsidRDefault="008B185A">
            <w:pPr>
              <w:pStyle w:val="a4"/>
              <w:tabs>
                <w:tab w:val="right" w:pos="9000"/>
              </w:tabs>
              <w:rPr>
                <w:b/>
                <w:bCs/>
                <w:iCs/>
              </w:rPr>
            </w:pPr>
          </w:p>
        </w:tc>
      </w:tr>
      <w:tr w:rsidR="0073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7030" w:rsidRPr="00A0212E" w:rsidRDefault="0085578A" w:rsidP="007916A2">
            <w:pPr>
              <w:pStyle w:val="a4"/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A0212E">
              <w:rPr>
                <w:b/>
                <w:sz w:val="20"/>
                <w:szCs w:val="20"/>
              </w:rPr>
              <w:sym w:font="Wingdings" w:char="F0A8"/>
            </w:r>
            <w:r w:rsidRPr="00A0212E">
              <w:rPr>
                <w:b/>
                <w:sz w:val="20"/>
                <w:szCs w:val="20"/>
              </w:rPr>
              <w:t xml:space="preserve"> </w:t>
            </w:r>
            <w:r w:rsidR="00A07E8D">
              <w:rPr>
                <w:b/>
                <w:sz w:val="20"/>
                <w:szCs w:val="20"/>
              </w:rPr>
              <w:t>Принято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7030" w:rsidRPr="00A0212E" w:rsidRDefault="0085578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Дата принятия: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7030" w:rsidRPr="00A0212E" w:rsidRDefault="00737030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7030" w:rsidRPr="00A0212E" w:rsidRDefault="0085578A">
            <w:pPr>
              <w:pStyle w:val="a4"/>
              <w:tabs>
                <w:tab w:val="right" w:pos="9000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Подпись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7030" w:rsidRDefault="00737030">
            <w:pPr>
              <w:pStyle w:val="a4"/>
              <w:tabs>
                <w:tab w:val="right" w:pos="9000"/>
              </w:tabs>
              <w:rPr>
                <w:b/>
                <w:bCs/>
                <w:iCs/>
              </w:rPr>
            </w:pPr>
          </w:p>
        </w:tc>
      </w:tr>
    </w:tbl>
    <w:p w:rsidR="008B185A" w:rsidRDefault="008B185A">
      <w:pPr>
        <w:pStyle w:val="a4"/>
        <w:tabs>
          <w:tab w:val="clear" w:pos="4677"/>
          <w:tab w:val="clear" w:pos="9355"/>
        </w:tabs>
        <w:rPr>
          <w:lang w:val="en-US"/>
        </w:rPr>
      </w:pPr>
    </w:p>
    <w:sectPr w:rsidR="008B185A" w:rsidSect="00792EA8">
      <w:pgSz w:w="11906" w:h="16838"/>
      <w:pgMar w:top="360" w:right="1134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C1" w:rsidRDefault="004D3CC1">
      <w:r>
        <w:separator/>
      </w:r>
    </w:p>
  </w:endnote>
  <w:endnote w:type="continuationSeparator" w:id="0">
    <w:p w:rsidR="004D3CC1" w:rsidRDefault="004D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C1" w:rsidRDefault="004D3CC1">
      <w:r>
        <w:separator/>
      </w:r>
    </w:p>
  </w:footnote>
  <w:footnote w:type="continuationSeparator" w:id="0">
    <w:p w:rsidR="004D3CC1" w:rsidRDefault="004D3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0A"/>
    <w:multiLevelType w:val="hybridMultilevel"/>
    <w:tmpl w:val="216C9C98"/>
    <w:lvl w:ilvl="0" w:tplc="B9A0B6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42FAF"/>
    <w:multiLevelType w:val="hybridMultilevel"/>
    <w:tmpl w:val="0B4CDFB8"/>
    <w:lvl w:ilvl="0" w:tplc="02CA82FE">
      <w:start w:val="1"/>
      <w:numFmt w:val="bullet"/>
      <w:lvlText w:val="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356BD"/>
    <w:multiLevelType w:val="hybridMultilevel"/>
    <w:tmpl w:val="AE323CDA"/>
    <w:lvl w:ilvl="0" w:tplc="02CA82FE">
      <w:start w:val="1"/>
      <w:numFmt w:val="bullet"/>
      <w:lvlText w:val="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A080C"/>
    <w:multiLevelType w:val="hybridMultilevel"/>
    <w:tmpl w:val="AE323CDA"/>
    <w:lvl w:ilvl="0" w:tplc="C07A8624">
      <w:start w:val="1"/>
      <w:numFmt w:val="bullet"/>
      <w:lvlText w:val="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70"/>
    <w:rsid w:val="00025C1C"/>
    <w:rsid w:val="000E7335"/>
    <w:rsid w:val="000F0502"/>
    <w:rsid w:val="00147635"/>
    <w:rsid w:val="0018259F"/>
    <w:rsid w:val="00192687"/>
    <w:rsid w:val="001B69A1"/>
    <w:rsid w:val="001D0CF5"/>
    <w:rsid w:val="002078E0"/>
    <w:rsid w:val="00225975"/>
    <w:rsid w:val="00253D47"/>
    <w:rsid w:val="002F4493"/>
    <w:rsid w:val="003612A5"/>
    <w:rsid w:val="00396521"/>
    <w:rsid w:val="00402170"/>
    <w:rsid w:val="00465389"/>
    <w:rsid w:val="00495906"/>
    <w:rsid w:val="004C2E14"/>
    <w:rsid w:val="004D3CC1"/>
    <w:rsid w:val="00592FB8"/>
    <w:rsid w:val="00595C9D"/>
    <w:rsid w:val="005F012A"/>
    <w:rsid w:val="00662838"/>
    <w:rsid w:val="00694335"/>
    <w:rsid w:val="006A6075"/>
    <w:rsid w:val="006C756A"/>
    <w:rsid w:val="007107CD"/>
    <w:rsid w:val="0071313E"/>
    <w:rsid w:val="007209FB"/>
    <w:rsid w:val="00737030"/>
    <w:rsid w:val="007374B4"/>
    <w:rsid w:val="007668D6"/>
    <w:rsid w:val="00773550"/>
    <w:rsid w:val="007916A2"/>
    <w:rsid w:val="00792EA8"/>
    <w:rsid w:val="007C1D06"/>
    <w:rsid w:val="007E4F3F"/>
    <w:rsid w:val="007E6178"/>
    <w:rsid w:val="00826E7D"/>
    <w:rsid w:val="008371C5"/>
    <w:rsid w:val="00841D45"/>
    <w:rsid w:val="0085578A"/>
    <w:rsid w:val="00882DC8"/>
    <w:rsid w:val="008B185A"/>
    <w:rsid w:val="008C548C"/>
    <w:rsid w:val="008E059F"/>
    <w:rsid w:val="00911F49"/>
    <w:rsid w:val="00980E54"/>
    <w:rsid w:val="009A7490"/>
    <w:rsid w:val="009D13F9"/>
    <w:rsid w:val="00A0212E"/>
    <w:rsid w:val="00A07E8D"/>
    <w:rsid w:val="00A44B0D"/>
    <w:rsid w:val="00A7795F"/>
    <w:rsid w:val="00AA291D"/>
    <w:rsid w:val="00AC40ED"/>
    <w:rsid w:val="00B74221"/>
    <w:rsid w:val="00B761F8"/>
    <w:rsid w:val="00C167EF"/>
    <w:rsid w:val="00C37F22"/>
    <w:rsid w:val="00C5409A"/>
    <w:rsid w:val="00C65F3C"/>
    <w:rsid w:val="00C742CA"/>
    <w:rsid w:val="00C9558B"/>
    <w:rsid w:val="00CA740E"/>
    <w:rsid w:val="00CB6E70"/>
    <w:rsid w:val="00CE2DC9"/>
    <w:rsid w:val="00D64F8C"/>
    <w:rsid w:val="00DE759B"/>
    <w:rsid w:val="00EC0532"/>
    <w:rsid w:val="00F659E3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xAlign="center" w:y="78"/>
      <w:ind w:left="20" w:right="-214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xAlign="center" w:y="78"/>
      <w:ind w:right="-214"/>
      <w:jc w:val="both"/>
      <w:outlineLvl w:val="3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Normal Indent"/>
    <w:basedOn w:val="a"/>
    <w:semiHidden/>
    <w:pPr>
      <w:ind w:left="708"/>
    </w:pPr>
    <w:rPr>
      <w:rFonts w:ascii="NTTierce" w:hAnsi="NTTierc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«Инвестиционная компания «Нева-Инвест»</vt:lpstr>
    </vt:vector>
  </TitlesOfParts>
  <Company>Neva-Invest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«Инвестиционная компания «Нева-Инвест»</dc:title>
  <dc:creator>Marina</dc:creator>
  <cp:lastModifiedBy>larionova</cp:lastModifiedBy>
  <cp:revision>2</cp:revision>
  <cp:lastPrinted>2011-05-06T12:20:00Z</cp:lastPrinted>
  <dcterms:created xsi:type="dcterms:W3CDTF">2019-11-26T11:32:00Z</dcterms:created>
  <dcterms:modified xsi:type="dcterms:W3CDTF">2019-11-26T11:32:00Z</dcterms:modified>
</cp:coreProperties>
</file>